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13" w:rsidRDefault="00D95213" w:rsidP="00D95213">
      <w:pPr>
        <w:spacing w:after="0" w:line="240" w:lineRule="auto"/>
        <w:jc w:val="center"/>
        <w:rPr>
          <w:sz w:val="52"/>
          <w:szCs w:val="52"/>
        </w:rPr>
      </w:pPr>
      <w:r w:rsidRPr="00D95213">
        <w:rPr>
          <w:sz w:val="52"/>
          <w:szCs w:val="52"/>
        </w:rPr>
        <w:t>SUSHIL KAR COLLEGE</w:t>
      </w:r>
    </w:p>
    <w:p w:rsidR="00D95213" w:rsidRPr="00D95213" w:rsidRDefault="00D95213" w:rsidP="00D95213">
      <w:pPr>
        <w:spacing w:after="0" w:line="240" w:lineRule="auto"/>
        <w:jc w:val="center"/>
        <w:rPr>
          <w:sz w:val="32"/>
          <w:szCs w:val="32"/>
        </w:rPr>
      </w:pPr>
      <w:r w:rsidRPr="00D95213">
        <w:rPr>
          <w:sz w:val="32"/>
          <w:szCs w:val="32"/>
        </w:rPr>
        <w:t>P.O. CHAMPAHATI, DIST. SOUTH 24 PARGANAS.</w:t>
      </w:r>
    </w:p>
    <w:p w:rsidR="00D95213" w:rsidRPr="00D95213" w:rsidRDefault="00D95213" w:rsidP="00D95213">
      <w:pPr>
        <w:spacing w:after="0" w:line="240" w:lineRule="auto"/>
        <w:jc w:val="center"/>
        <w:rPr>
          <w:sz w:val="32"/>
          <w:szCs w:val="32"/>
        </w:rPr>
      </w:pPr>
    </w:p>
    <w:p w:rsidR="00A66A13" w:rsidRDefault="00F63ED7" w:rsidP="00856A18">
      <w:pPr>
        <w:jc w:val="right"/>
      </w:pPr>
      <w:proofErr w:type="gramStart"/>
      <w:r>
        <w:t>Date :</w:t>
      </w:r>
      <w:proofErr w:type="gramEnd"/>
      <w:r>
        <w:t xml:space="preserve"> 16.06.2017</w:t>
      </w:r>
    </w:p>
    <w:p w:rsidR="00856A18" w:rsidRPr="00856A18" w:rsidRDefault="00856A18" w:rsidP="00856A18">
      <w:pPr>
        <w:jc w:val="center"/>
        <w:rPr>
          <w:u w:val="single"/>
        </w:rPr>
      </w:pPr>
      <w:r w:rsidRPr="00856A18">
        <w:rPr>
          <w:u w:val="single"/>
        </w:rPr>
        <w:t>NOTICE</w:t>
      </w:r>
    </w:p>
    <w:p w:rsidR="00856A18" w:rsidRDefault="00856A18" w:rsidP="00856A18">
      <w:pPr>
        <w:spacing w:after="0" w:line="240" w:lineRule="auto"/>
      </w:pPr>
      <w:r>
        <w:t xml:space="preserve">                          This is for information of all concerned that the admission to B.A./B.Sc./B.Com. 1</w:t>
      </w:r>
      <w:r w:rsidRPr="00856A18">
        <w:rPr>
          <w:vertAlign w:val="superscript"/>
        </w:rPr>
        <w:t>st</w:t>
      </w:r>
      <w:r>
        <w:t xml:space="preserve"> Year (both </w:t>
      </w:r>
      <w:proofErr w:type="spellStart"/>
      <w:r>
        <w:t>Honours</w:t>
      </w:r>
      <w:proofErr w:type="spellEnd"/>
      <w:r>
        <w:t xml:space="preserve"> and General Co</w:t>
      </w:r>
      <w:r w:rsidR="00D40877">
        <w:t>urses) will start on and</w:t>
      </w:r>
      <w:r w:rsidR="00F63ED7">
        <w:t xml:space="preserve"> from 21.06.2017</w:t>
      </w:r>
      <w:r>
        <w:t xml:space="preserve">. </w:t>
      </w:r>
      <w:r w:rsidR="00D40877">
        <w:t xml:space="preserve">Merit list is prepared on the basis of information given by the candidates themselves. The candidates have to </w:t>
      </w:r>
      <w:proofErr w:type="gramStart"/>
      <w:r w:rsidR="00D40877">
        <w:t>submit  the</w:t>
      </w:r>
      <w:proofErr w:type="gramEnd"/>
      <w:r w:rsidR="00D40877">
        <w:t xml:space="preserve"> necessary documents at the time of admission .</w:t>
      </w:r>
      <w:r w:rsidR="00D40877" w:rsidRPr="00212A81">
        <w:rPr>
          <w:b/>
        </w:rPr>
        <w:t>In case of any discrepancy, the application will be rejected and the admission will be cancelled.</w:t>
      </w:r>
      <w:r w:rsidR="00D40877">
        <w:t xml:space="preserve">  </w:t>
      </w:r>
      <w:r>
        <w:t xml:space="preserve">The details of admission </w:t>
      </w:r>
      <w:r w:rsidR="00212A81">
        <w:t xml:space="preserve">for the First Merit </w:t>
      </w:r>
      <w:proofErr w:type="gramStart"/>
      <w:r w:rsidR="00212A81">
        <w:t>List</w:t>
      </w:r>
      <w:r>
        <w:t>s</w:t>
      </w:r>
      <w:r w:rsidR="00212A81">
        <w:t xml:space="preserve">  is</w:t>
      </w:r>
      <w:proofErr w:type="gramEnd"/>
      <w:r w:rsidR="00212A81">
        <w:t xml:space="preserve"> given below</w:t>
      </w:r>
      <w:r>
        <w:t xml:space="preserve">. </w:t>
      </w:r>
      <w:r w:rsidR="00212A81">
        <w:t xml:space="preserve"> The students should bring  </w:t>
      </w:r>
      <w:r w:rsidR="00212A81" w:rsidRPr="006B0831">
        <w:rPr>
          <w:b/>
        </w:rPr>
        <w:t xml:space="preserve">(1) On line Fees receipt  (2)  H.S. </w:t>
      </w:r>
      <w:proofErr w:type="spellStart"/>
      <w:r w:rsidR="00212A81" w:rsidRPr="006B0831">
        <w:rPr>
          <w:b/>
        </w:rPr>
        <w:t>Marksheet</w:t>
      </w:r>
      <w:proofErr w:type="spellEnd"/>
      <w:r w:rsidR="00212A81" w:rsidRPr="006B0831">
        <w:rPr>
          <w:b/>
        </w:rPr>
        <w:t xml:space="preserve"> &amp; Admit Card (Original &amp; Xerox copy) ( 3) Age proof Certificate (M.P. Admit Card –Original &amp; Xerox copy)(4) Original Character Certificate(Pass Certi</w:t>
      </w:r>
      <w:r w:rsidR="006B0831">
        <w:rPr>
          <w:b/>
        </w:rPr>
        <w:t>ficate) (5) Caste and PH Certif</w:t>
      </w:r>
      <w:r w:rsidR="00212A81" w:rsidRPr="006B0831">
        <w:rPr>
          <w:b/>
        </w:rPr>
        <w:t>icate (Original &amp; Xerox copy</w:t>
      </w:r>
      <w:r w:rsidR="00212A81">
        <w:t xml:space="preserve">)at the time of admission. </w:t>
      </w:r>
      <w:r>
        <w:t xml:space="preserve">The students </w:t>
      </w:r>
      <w:r w:rsidR="00407C6E">
        <w:t xml:space="preserve">are directed to collect the </w:t>
      </w:r>
      <w:r w:rsidR="00407C6E" w:rsidRPr="00407C6E">
        <w:rPr>
          <w:b/>
        </w:rPr>
        <w:t>FEE BOOK</w:t>
      </w:r>
      <w:r>
        <w:t xml:space="preserve"> on the date of admission.</w:t>
      </w:r>
    </w:p>
    <w:p w:rsidR="006B0831" w:rsidRDefault="006B0831" w:rsidP="00856A18">
      <w:pPr>
        <w:spacing w:after="0" w:line="240" w:lineRule="auto"/>
      </w:pPr>
    </w:p>
    <w:p w:rsidR="00856A18" w:rsidRPr="00D40877" w:rsidRDefault="00856A18" w:rsidP="00856A18">
      <w:pPr>
        <w:spacing w:after="0" w:line="240" w:lineRule="auto"/>
        <w:rPr>
          <w:b/>
        </w:rPr>
      </w:pPr>
      <w:r>
        <w:t xml:space="preserve">                          </w:t>
      </w:r>
      <w:r w:rsidR="006B0831">
        <w:rPr>
          <w:b/>
        </w:rPr>
        <w:t>The</w:t>
      </w:r>
      <w:r w:rsidRPr="00D40877">
        <w:rPr>
          <w:b/>
        </w:rPr>
        <w:t xml:space="preserve"> students must strictly maintain the date of admission allotted to them in order of merit. No request for change of date will be considered.</w:t>
      </w:r>
    </w:p>
    <w:p w:rsidR="00856A18" w:rsidRPr="00856A18" w:rsidRDefault="00856A18" w:rsidP="00856A18">
      <w:pPr>
        <w:spacing w:after="0" w:line="240" w:lineRule="auto"/>
        <w:jc w:val="center"/>
        <w:rPr>
          <w:u w:val="single"/>
        </w:rPr>
      </w:pPr>
      <w:r w:rsidRPr="00856A18">
        <w:rPr>
          <w:u w:val="single"/>
        </w:rPr>
        <w:t>Admission Schedule</w:t>
      </w:r>
    </w:p>
    <w:p w:rsidR="00856A18" w:rsidRDefault="00856A18" w:rsidP="00856A18">
      <w:pPr>
        <w:spacing w:after="0" w:line="240" w:lineRule="auto"/>
        <w:jc w:val="center"/>
        <w:rPr>
          <w:u w:val="single"/>
        </w:rPr>
      </w:pPr>
    </w:p>
    <w:tbl>
      <w:tblPr>
        <w:tblStyle w:val="TableGrid"/>
        <w:tblW w:w="9468" w:type="dxa"/>
        <w:tblLook w:val="04A0"/>
      </w:tblPr>
      <w:tblGrid>
        <w:gridCol w:w="1612"/>
        <w:gridCol w:w="1016"/>
        <w:gridCol w:w="2790"/>
        <w:gridCol w:w="2790"/>
        <w:gridCol w:w="1260"/>
      </w:tblGrid>
      <w:tr w:rsidR="00856A18" w:rsidTr="00477631">
        <w:tc>
          <w:tcPr>
            <w:tcW w:w="1612" w:type="dxa"/>
          </w:tcPr>
          <w:p w:rsidR="00856A18" w:rsidRPr="00541A27" w:rsidRDefault="00541A27" w:rsidP="00856A18">
            <w:pPr>
              <w:jc w:val="center"/>
            </w:pPr>
            <w:r w:rsidRPr="00541A27">
              <w:t>Category</w:t>
            </w:r>
          </w:p>
        </w:tc>
        <w:tc>
          <w:tcPr>
            <w:tcW w:w="1016" w:type="dxa"/>
          </w:tcPr>
          <w:p w:rsidR="00856A18" w:rsidRPr="00541A27" w:rsidRDefault="00541A27" w:rsidP="00856A18">
            <w:pPr>
              <w:jc w:val="center"/>
            </w:pPr>
            <w:r w:rsidRPr="00541A27">
              <w:t xml:space="preserve">Serial </w:t>
            </w:r>
          </w:p>
          <w:p w:rsidR="00541A27" w:rsidRDefault="00541A27" w:rsidP="00477631">
            <w:pPr>
              <w:ind w:right="72"/>
              <w:jc w:val="center"/>
              <w:rPr>
                <w:u w:val="single"/>
              </w:rPr>
            </w:pPr>
            <w:r w:rsidRPr="00541A27">
              <w:t>No</w:t>
            </w:r>
          </w:p>
        </w:tc>
        <w:tc>
          <w:tcPr>
            <w:tcW w:w="2790" w:type="dxa"/>
          </w:tcPr>
          <w:p w:rsidR="00856A18" w:rsidRDefault="00541A27" w:rsidP="00856A18">
            <w:pPr>
              <w:jc w:val="center"/>
            </w:pPr>
            <w:r>
              <w:t>Date of Admission and</w:t>
            </w:r>
          </w:p>
          <w:p w:rsidR="00541A27" w:rsidRDefault="00541A27" w:rsidP="00856A18">
            <w:pPr>
              <w:jc w:val="center"/>
            </w:pPr>
            <w:r>
              <w:t>Collection of Fees Book</w:t>
            </w:r>
          </w:p>
          <w:p w:rsidR="00541A27" w:rsidRPr="00541A27" w:rsidRDefault="00541A27" w:rsidP="00856A18">
            <w:pPr>
              <w:jc w:val="center"/>
            </w:pPr>
            <w:r>
              <w:t>From Office</w:t>
            </w:r>
          </w:p>
        </w:tc>
        <w:tc>
          <w:tcPr>
            <w:tcW w:w="2790" w:type="dxa"/>
          </w:tcPr>
          <w:p w:rsidR="00856A18" w:rsidRPr="00541A27" w:rsidRDefault="00541A27" w:rsidP="00541A27">
            <w:r w:rsidRPr="00541A27">
              <w:t>Date for depositing</w:t>
            </w:r>
            <w:r w:rsidR="00496ADC">
              <w:t xml:space="preserve"> of fee </w:t>
            </w:r>
            <w:r w:rsidR="009E4B64">
              <w:t xml:space="preserve">either </w:t>
            </w:r>
            <w:r w:rsidR="00496ADC" w:rsidRPr="00496ADC">
              <w:rPr>
                <w:b/>
              </w:rPr>
              <w:t>Online/Axis Bank</w:t>
            </w:r>
            <w:r w:rsidR="00496ADC" w:rsidRPr="00541A27">
              <w:t xml:space="preserve"> </w:t>
            </w:r>
          </w:p>
          <w:p w:rsidR="00541A27" w:rsidRPr="00541A27" w:rsidRDefault="00541A27" w:rsidP="00541A27">
            <w:proofErr w:type="spellStart"/>
            <w:r w:rsidRPr="00541A27">
              <w:t>Champahati</w:t>
            </w:r>
            <w:proofErr w:type="spellEnd"/>
            <w:r w:rsidRPr="00541A27">
              <w:t xml:space="preserve"> </w:t>
            </w:r>
            <w:r w:rsidR="00496ADC">
              <w:t xml:space="preserve"> </w:t>
            </w:r>
            <w:r w:rsidRPr="00541A27">
              <w:t>Branch</w:t>
            </w:r>
            <w:r w:rsidR="009E4B64">
              <w:t>**</w:t>
            </w:r>
          </w:p>
        </w:tc>
        <w:tc>
          <w:tcPr>
            <w:tcW w:w="1260" w:type="dxa"/>
          </w:tcPr>
          <w:p w:rsidR="00856A18" w:rsidRPr="00541A27" w:rsidRDefault="00541A27" w:rsidP="00541A27">
            <w:r w:rsidRPr="00541A27">
              <w:t>Time</w:t>
            </w:r>
          </w:p>
        </w:tc>
      </w:tr>
      <w:tr w:rsidR="00856A18" w:rsidTr="00477631">
        <w:tc>
          <w:tcPr>
            <w:tcW w:w="1612" w:type="dxa"/>
          </w:tcPr>
          <w:p w:rsidR="00856A18" w:rsidRDefault="00541A27" w:rsidP="00541A27">
            <w:proofErr w:type="spellStart"/>
            <w:r>
              <w:t>Honours</w:t>
            </w:r>
            <w:proofErr w:type="spellEnd"/>
            <w:r>
              <w:t xml:space="preserve"> </w:t>
            </w:r>
          </w:p>
          <w:p w:rsidR="00541A27" w:rsidRPr="00541A27" w:rsidRDefault="00541A27" w:rsidP="00541A27">
            <w:r>
              <w:t>Courses</w:t>
            </w:r>
          </w:p>
        </w:tc>
        <w:tc>
          <w:tcPr>
            <w:tcW w:w="1016" w:type="dxa"/>
          </w:tcPr>
          <w:p w:rsidR="00856A18" w:rsidRPr="00541A27" w:rsidRDefault="00541A27" w:rsidP="00541A27">
            <w:r w:rsidRPr="00541A27">
              <w:t>All</w:t>
            </w:r>
          </w:p>
        </w:tc>
        <w:tc>
          <w:tcPr>
            <w:tcW w:w="2790" w:type="dxa"/>
          </w:tcPr>
          <w:p w:rsidR="00856A18" w:rsidRPr="00541A27" w:rsidRDefault="0076323D" w:rsidP="00541A27">
            <w:r>
              <w:t>21.06.17 to 27</w:t>
            </w:r>
            <w:r w:rsidR="00F63ED7">
              <w:t>.06</w:t>
            </w:r>
            <w:r w:rsidR="00541A27" w:rsidRPr="00541A27">
              <w:t>.1</w:t>
            </w:r>
            <w:r w:rsidR="00F63ED7">
              <w:t>7</w:t>
            </w:r>
          </w:p>
        </w:tc>
        <w:tc>
          <w:tcPr>
            <w:tcW w:w="2790" w:type="dxa"/>
          </w:tcPr>
          <w:p w:rsidR="00856A18" w:rsidRPr="00541A27" w:rsidRDefault="00F63ED7" w:rsidP="00541A27">
            <w:r>
              <w:t>21.6.17 to 28.06</w:t>
            </w:r>
            <w:r w:rsidR="00541A27" w:rsidRPr="00541A27">
              <w:t>.1</w:t>
            </w:r>
            <w:r w:rsidR="0076323D">
              <w:t>7</w:t>
            </w:r>
          </w:p>
        </w:tc>
        <w:tc>
          <w:tcPr>
            <w:tcW w:w="1260" w:type="dxa"/>
          </w:tcPr>
          <w:p w:rsidR="00856A18" w:rsidRPr="00541A27" w:rsidRDefault="00541A27" w:rsidP="00541A27">
            <w:r w:rsidRPr="00541A27">
              <w:t>10.30 -4.</w:t>
            </w:r>
            <w:r w:rsidR="009E4B64">
              <w:t>00</w:t>
            </w:r>
          </w:p>
        </w:tc>
      </w:tr>
      <w:tr w:rsidR="00856A18" w:rsidTr="00477631">
        <w:tc>
          <w:tcPr>
            <w:tcW w:w="1612" w:type="dxa"/>
          </w:tcPr>
          <w:p w:rsidR="00856A18" w:rsidRPr="00541A27" w:rsidRDefault="00541A27" w:rsidP="00541A27">
            <w:r w:rsidRPr="00541A27">
              <w:t>B.Sc. General</w:t>
            </w:r>
          </w:p>
        </w:tc>
        <w:tc>
          <w:tcPr>
            <w:tcW w:w="1016" w:type="dxa"/>
          </w:tcPr>
          <w:p w:rsidR="00856A18" w:rsidRPr="00541A27" w:rsidRDefault="00541A27" w:rsidP="00541A27">
            <w:r w:rsidRPr="00541A27">
              <w:t>All</w:t>
            </w:r>
          </w:p>
        </w:tc>
        <w:tc>
          <w:tcPr>
            <w:tcW w:w="2790" w:type="dxa"/>
          </w:tcPr>
          <w:p w:rsidR="00856A18" w:rsidRPr="00541A27" w:rsidRDefault="0076323D" w:rsidP="00541A27">
            <w:r>
              <w:t>21.06.17 to 27</w:t>
            </w:r>
            <w:r w:rsidR="00F63ED7">
              <w:t>.06</w:t>
            </w:r>
            <w:r w:rsidR="00541A27" w:rsidRPr="00541A27">
              <w:t>.1</w:t>
            </w:r>
            <w:r w:rsidR="00F63ED7">
              <w:t>7</w:t>
            </w:r>
          </w:p>
        </w:tc>
        <w:tc>
          <w:tcPr>
            <w:tcW w:w="2790" w:type="dxa"/>
          </w:tcPr>
          <w:p w:rsidR="00856A18" w:rsidRPr="00541A27" w:rsidRDefault="00D40877" w:rsidP="00541A27">
            <w:r>
              <w:t>2</w:t>
            </w:r>
            <w:r w:rsidR="00F63ED7">
              <w:t>1.06.17 to 28.6</w:t>
            </w:r>
            <w:r w:rsidR="00541A27" w:rsidRPr="00541A27">
              <w:t>.1</w:t>
            </w:r>
            <w:r w:rsidR="0076323D">
              <w:t>7</w:t>
            </w:r>
          </w:p>
        </w:tc>
        <w:tc>
          <w:tcPr>
            <w:tcW w:w="1260" w:type="dxa"/>
          </w:tcPr>
          <w:p w:rsidR="00856A18" w:rsidRPr="00541A27" w:rsidRDefault="00541A27" w:rsidP="00541A27">
            <w:r w:rsidRPr="00541A27">
              <w:t>10.30 -4.</w:t>
            </w:r>
            <w:r w:rsidR="009E4B64">
              <w:t>00</w:t>
            </w:r>
          </w:p>
        </w:tc>
      </w:tr>
      <w:tr w:rsidR="00856A18" w:rsidTr="00477631">
        <w:tc>
          <w:tcPr>
            <w:tcW w:w="1612" w:type="dxa"/>
          </w:tcPr>
          <w:p w:rsidR="00856A18" w:rsidRPr="00541A27" w:rsidRDefault="00541A27" w:rsidP="00541A27">
            <w:r>
              <w:t>B.Com. General</w:t>
            </w:r>
          </w:p>
        </w:tc>
        <w:tc>
          <w:tcPr>
            <w:tcW w:w="1016" w:type="dxa"/>
          </w:tcPr>
          <w:p w:rsidR="00856A18" w:rsidRPr="00541A27" w:rsidRDefault="00541A27" w:rsidP="00541A27">
            <w:r>
              <w:t>All</w:t>
            </w:r>
          </w:p>
        </w:tc>
        <w:tc>
          <w:tcPr>
            <w:tcW w:w="2790" w:type="dxa"/>
          </w:tcPr>
          <w:p w:rsidR="00856A18" w:rsidRPr="00541A27" w:rsidRDefault="00F63ED7" w:rsidP="00541A27">
            <w:r>
              <w:t>21.06.17</w:t>
            </w:r>
            <w:r w:rsidR="00541A27">
              <w:t xml:space="preserve"> to </w:t>
            </w:r>
            <w:r w:rsidR="0076323D">
              <w:t>27</w:t>
            </w:r>
            <w:r>
              <w:t>.06</w:t>
            </w:r>
            <w:r w:rsidR="00541A27">
              <w:t>.1</w:t>
            </w:r>
            <w:r>
              <w:t>7</w:t>
            </w:r>
          </w:p>
        </w:tc>
        <w:tc>
          <w:tcPr>
            <w:tcW w:w="2790" w:type="dxa"/>
          </w:tcPr>
          <w:p w:rsidR="00856A18" w:rsidRPr="00541A27" w:rsidRDefault="008B1822" w:rsidP="00541A27">
            <w:r>
              <w:t>2</w:t>
            </w:r>
            <w:r w:rsidR="00F63ED7">
              <w:t>1.06.17 to 28.6</w:t>
            </w:r>
            <w:r w:rsidRPr="00541A27">
              <w:t>.1</w:t>
            </w:r>
            <w:r w:rsidR="0076323D">
              <w:t>7</w:t>
            </w:r>
          </w:p>
        </w:tc>
        <w:tc>
          <w:tcPr>
            <w:tcW w:w="1260" w:type="dxa"/>
          </w:tcPr>
          <w:p w:rsidR="00856A18" w:rsidRPr="00541A27" w:rsidRDefault="00541A27" w:rsidP="00541A27">
            <w:r w:rsidRPr="00541A27">
              <w:t>10.30 -4.</w:t>
            </w:r>
            <w:r w:rsidR="009E4B64">
              <w:t>00</w:t>
            </w:r>
          </w:p>
        </w:tc>
      </w:tr>
      <w:tr w:rsidR="00477631" w:rsidTr="00477631">
        <w:tc>
          <w:tcPr>
            <w:tcW w:w="1612" w:type="dxa"/>
          </w:tcPr>
          <w:p w:rsidR="00477631" w:rsidRDefault="00477631" w:rsidP="00541A27">
            <w:r>
              <w:t>B.A. General</w:t>
            </w:r>
          </w:p>
          <w:p w:rsidR="00477631" w:rsidRPr="000E01FB" w:rsidRDefault="00477631" w:rsidP="00541A27">
            <w:pPr>
              <w:rPr>
                <w:b/>
              </w:rPr>
            </w:pPr>
            <w:r>
              <w:t>(</w:t>
            </w:r>
            <w:r w:rsidRPr="000E01FB">
              <w:rPr>
                <w:b/>
              </w:rPr>
              <w:t xml:space="preserve">General </w:t>
            </w:r>
          </w:p>
          <w:p w:rsidR="00477631" w:rsidRDefault="00477631" w:rsidP="00541A27">
            <w:r w:rsidRPr="000E01FB">
              <w:rPr>
                <w:b/>
              </w:rPr>
              <w:t>Category</w:t>
            </w:r>
            <w:r>
              <w:t>)</w:t>
            </w:r>
          </w:p>
          <w:p w:rsidR="00477631" w:rsidRPr="00541A27" w:rsidRDefault="00477631" w:rsidP="00541A27"/>
        </w:tc>
        <w:tc>
          <w:tcPr>
            <w:tcW w:w="1016" w:type="dxa"/>
          </w:tcPr>
          <w:p w:rsidR="00477631" w:rsidRDefault="008B1822" w:rsidP="00CB1582">
            <w:r>
              <w:t>1-10</w:t>
            </w:r>
            <w:r w:rsidR="00477631">
              <w:t>0</w:t>
            </w:r>
          </w:p>
          <w:p w:rsidR="00477631" w:rsidRDefault="00477631" w:rsidP="00CB1582"/>
          <w:p w:rsidR="00477631" w:rsidRDefault="008B1822" w:rsidP="00CB1582">
            <w:r>
              <w:t>101-2</w:t>
            </w:r>
            <w:r w:rsidR="00477631">
              <w:t>00</w:t>
            </w:r>
          </w:p>
          <w:p w:rsidR="00477631" w:rsidRDefault="00477631" w:rsidP="00CB1582"/>
          <w:p w:rsidR="00477631" w:rsidRDefault="008B1822" w:rsidP="00CB1582">
            <w:r>
              <w:t>201-30</w:t>
            </w:r>
            <w:r w:rsidR="00477631">
              <w:t>0</w:t>
            </w:r>
          </w:p>
          <w:p w:rsidR="00477631" w:rsidRDefault="008B1822" w:rsidP="00CB1582">
            <w:r>
              <w:t>301-4</w:t>
            </w:r>
            <w:r w:rsidR="00477631">
              <w:t>00</w:t>
            </w:r>
          </w:p>
          <w:p w:rsidR="008B1822" w:rsidRDefault="008B1822" w:rsidP="00CB1582">
            <w:r>
              <w:t>401-500</w:t>
            </w:r>
          </w:p>
          <w:p w:rsidR="008B1822" w:rsidRDefault="008B1822" w:rsidP="00CB1582">
            <w:r>
              <w:t>501-600</w:t>
            </w:r>
          </w:p>
          <w:p w:rsidR="008B1822" w:rsidRPr="00541A27" w:rsidRDefault="008B1822" w:rsidP="00CB1582">
            <w:r>
              <w:t>601-742</w:t>
            </w:r>
          </w:p>
        </w:tc>
        <w:tc>
          <w:tcPr>
            <w:tcW w:w="2790" w:type="dxa"/>
          </w:tcPr>
          <w:p w:rsidR="00477631" w:rsidRDefault="00F63ED7" w:rsidP="001C4003">
            <w:pPr>
              <w:jc w:val="center"/>
            </w:pPr>
            <w:r>
              <w:t>22.06.17</w:t>
            </w:r>
          </w:p>
          <w:p w:rsidR="00477631" w:rsidRDefault="00477631" w:rsidP="001C4003">
            <w:pPr>
              <w:jc w:val="center"/>
            </w:pPr>
          </w:p>
          <w:p w:rsidR="00477631" w:rsidRDefault="00F63ED7" w:rsidP="001C4003">
            <w:pPr>
              <w:jc w:val="center"/>
            </w:pPr>
            <w:r>
              <w:t>23.06.17</w:t>
            </w:r>
          </w:p>
          <w:p w:rsidR="00477631" w:rsidRDefault="00477631" w:rsidP="001C4003">
            <w:pPr>
              <w:jc w:val="center"/>
            </w:pPr>
          </w:p>
          <w:p w:rsidR="00477631" w:rsidRDefault="00F63ED7" w:rsidP="00407C6E">
            <w:pPr>
              <w:jc w:val="center"/>
            </w:pPr>
            <w:r>
              <w:t>24.06.17</w:t>
            </w:r>
          </w:p>
          <w:p w:rsidR="00477631" w:rsidRDefault="00F63ED7" w:rsidP="001C4003">
            <w:pPr>
              <w:jc w:val="center"/>
            </w:pPr>
            <w:r>
              <w:t>28.06.17</w:t>
            </w:r>
          </w:p>
          <w:p w:rsidR="008B1822" w:rsidRDefault="00F63ED7" w:rsidP="001C4003">
            <w:pPr>
              <w:jc w:val="center"/>
            </w:pPr>
            <w:r>
              <w:t>29.06.17</w:t>
            </w:r>
          </w:p>
          <w:p w:rsidR="008B1822" w:rsidRDefault="00F63ED7" w:rsidP="001C4003">
            <w:pPr>
              <w:jc w:val="center"/>
            </w:pPr>
            <w:r>
              <w:t>30.06.17</w:t>
            </w:r>
          </w:p>
          <w:p w:rsidR="008B1822" w:rsidRPr="00541A27" w:rsidRDefault="008B1822" w:rsidP="001C4003">
            <w:pPr>
              <w:jc w:val="center"/>
            </w:pPr>
            <w:r>
              <w:t>01.07.1</w:t>
            </w:r>
            <w:r w:rsidR="00F63ED7">
              <w:t>7</w:t>
            </w:r>
          </w:p>
        </w:tc>
        <w:tc>
          <w:tcPr>
            <w:tcW w:w="2790" w:type="dxa"/>
          </w:tcPr>
          <w:p w:rsidR="00477631" w:rsidRDefault="001D4DF5" w:rsidP="00CB1582">
            <w:r>
              <w:t>Up to 10</w:t>
            </w:r>
            <w:r w:rsidR="00F63ED7">
              <w:t>.07.17</w:t>
            </w:r>
          </w:p>
          <w:p w:rsidR="00477631" w:rsidRDefault="00477631" w:rsidP="00CB1582"/>
          <w:p w:rsidR="008B1822" w:rsidRDefault="001D4DF5" w:rsidP="008B1822">
            <w:r>
              <w:t>Up to 10</w:t>
            </w:r>
            <w:r w:rsidR="00F63ED7">
              <w:t>.07.17</w:t>
            </w:r>
          </w:p>
          <w:p w:rsidR="00477631" w:rsidRDefault="00477631" w:rsidP="00CB1582"/>
          <w:p w:rsidR="00477631" w:rsidRDefault="001D4DF5" w:rsidP="00CB1582">
            <w:r>
              <w:t>Up to 10</w:t>
            </w:r>
            <w:r w:rsidR="00F63ED7">
              <w:t>.07.17</w:t>
            </w:r>
          </w:p>
          <w:p w:rsidR="008B1822" w:rsidRDefault="001D4DF5" w:rsidP="008B1822">
            <w:r>
              <w:t>Up to 10</w:t>
            </w:r>
            <w:r w:rsidR="00F63ED7">
              <w:t>.07.17</w:t>
            </w:r>
          </w:p>
          <w:p w:rsidR="008B1822" w:rsidRDefault="004C0F53" w:rsidP="008B1822">
            <w:r>
              <w:t>Up to</w:t>
            </w:r>
            <w:r w:rsidR="001D4DF5">
              <w:t xml:space="preserve"> 10</w:t>
            </w:r>
            <w:r w:rsidR="00F63ED7">
              <w:t>.07.17</w:t>
            </w:r>
          </w:p>
          <w:p w:rsidR="008B1822" w:rsidRDefault="001D4DF5" w:rsidP="008B1822">
            <w:r>
              <w:t>Up to 10</w:t>
            </w:r>
            <w:r w:rsidR="00F63ED7">
              <w:t>.07.17</w:t>
            </w:r>
          </w:p>
          <w:p w:rsidR="008B1822" w:rsidRDefault="008B1822" w:rsidP="008B1822">
            <w:r>
              <w:t>Up</w:t>
            </w:r>
            <w:r w:rsidR="001D4DF5">
              <w:t xml:space="preserve"> to 10</w:t>
            </w:r>
            <w:r w:rsidR="00F63ED7">
              <w:t>.07.17</w:t>
            </w:r>
          </w:p>
          <w:p w:rsidR="00477631" w:rsidRPr="00541A27" w:rsidRDefault="00477631" w:rsidP="008B1822"/>
        </w:tc>
        <w:tc>
          <w:tcPr>
            <w:tcW w:w="1260" w:type="dxa"/>
          </w:tcPr>
          <w:p w:rsidR="00477631" w:rsidRDefault="009E4B64" w:rsidP="00541A27">
            <w:r>
              <w:t>10.30 -4.00</w:t>
            </w:r>
          </w:p>
          <w:p w:rsidR="00E47ACF" w:rsidRDefault="00E47ACF" w:rsidP="00541A27"/>
          <w:p w:rsidR="00E47ACF" w:rsidRDefault="00E47ACF" w:rsidP="00F41695">
            <w:pPr>
              <w:jc w:val="center"/>
            </w:pPr>
            <w:r>
              <w:t>,,</w:t>
            </w:r>
          </w:p>
          <w:p w:rsidR="00E47ACF" w:rsidRDefault="00E47ACF" w:rsidP="00F41695">
            <w:pPr>
              <w:jc w:val="center"/>
            </w:pPr>
          </w:p>
          <w:p w:rsidR="00E47ACF" w:rsidRDefault="00E47ACF" w:rsidP="00F41695">
            <w:pPr>
              <w:jc w:val="center"/>
            </w:pPr>
            <w:r>
              <w:t>,,</w:t>
            </w:r>
          </w:p>
          <w:p w:rsidR="00E47ACF" w:rsidRDefault="00E47ACF" w:rsidP="00F41695">
            <w:pPr>
              <w:jc w:val="center"/>
            </w:pPr>
          </w:p>
          <w:p w:rsidR="00E47ACF" w:rsidRDefault="00E47ACF" w:rsidP="00F41695">
            <w:pPr>
              <w:jc w:val="center"/>
            </w:pPr>
            <w:r>
              <w:t>,,</w:t>
            </w:r>
          </w:p>
          <w:p w:rsidR="0080470E" w:rsidRDefault="0080470E" w:rsidP="00F41695">
            <w:pPr>
              <w:jc w:val="center"/>
            </w:pPr>
            <w:r>
              <w:t>,,</w:t>
            </w:r>
          </w:p>
          <w:p w:rsidR="0080470E" w:rsidRPr="00541A27" w:rsidRDefault="0080470E" w:rsidP="00F41695">
            <w:pPr>
              <w:jc w:val="center"/>
            </w:pPr>
            <w:r>
              <w:t>,,</w:t>
            </w:r>
          </w:p>
        </w:tc>
      </w:tr>
      <w:tr w:rsidR="009858F2" w:rsidTr="0080470E">
        <w:trPr>
          <w:trHeight w:val="1710"/>
        </w:trPr>
        <w:tc>
          <w:tcPr>
            <w:tcW w:w="1612" w:type="dxa"/>
            <w:tcBorders>
              <w:top w:val="single" w:sz="4" w:space="0" w:color="auto"/>
            </w:tcBorders>
          </w:tcPr>
          <w:p w:rsidR="009858F2" w:rsidRDefault="009858F2" w:rsidP="003410BF">
            <w:r>
              <w:t>B.A. General</w:t>
            </w:r>
          </w:p>
          <w:p w:rsidR="009858F2" w:rsidRDefault="009858F2" w:rsidP="003410BF">
            <w:r w:rsidRPr="000E01FB">
              <w:rPr>
                <w:b/>
              </w:rPr>
              <w:t>(SC Category</w:t>
            </w:r>
            <w:r>
              <w:t>)</w:t>
            </w:r>
          </w:p>
          <w:p w:rsidR="009858F2" w:rsidRDefault="009858F2" w:rsidP="003410BF"/>
          <w:p w:rsidR="009858F2" w:rsidRDefault="009858F2" w:rsidP="003410BF"/>
          <w:p w:rsidR="009858F2" w:rsidRPr="000E01FB" w:rsidRDefault="009858F2" w:rsidP="003410BF">
            <w:pPr>
              <w:rPr>
                <w:b/>
              </w:rPr>
            </w:pPr>
            <w:r>
              <w:t>(</w:t>
            </w:r>
            <w:r w:rsidRPr="000E01FB">
              <w:rPr>
                <w:b/>
              </w:rPr>
              <w:t>ST Category</w:t>
            </w:r>
            <w:r w:rsidR="0080470E" w:rsidRPr="000E01FB">
              <w:rPr>
                <w:b/>
              </w:rPr>
              <w:t>,</w:t>
            </w:r>
          </w:p>
          <w:p w:rsidR="009858F2" w:rsidRDefault="009858F2" w:rsidP="003410BF">
            <w:r w:rsidRPr="000E01FB">
              <w:rPr>
                <w:b/>
              </w:rPr>
              <w:t xml:space="preserve"> OBC-A &amp; B )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9858F2" w:rsidRDefault="009858F2" w:rsidP="005916C2">
            <w:pPr>
              <w:jc w:val="center"/>
            </w:pPr>
            <w:r>
              <w:t>1 -100</w:t>
            </w:r>
          </w:p>
          <w:p w:rsidR="009858F2" w:rsidRDefault="009858F2" w:rsidP="00856A18">
            <w:pPr>
              <w:jc w:val="center"/>
            </w:pPr>
            <w:r>
              <w:t>101-200</w:t>
            </w:r>
          </w:p>
          <w:p w:rsidR="0080470E" w:rsidRDefault="0080470E" w:rsidP="00856A18">
            <w:pPr>
              <w:jc w:val="center"/>
            </w:pPr>
            <w:r>
              <w:t>201- rest</w:t>
            </w:r>
          </w:p>
          <w:p w:rsidR="009858F2" w:rsidRDefault="009858F2" w:rsidP="00856A18">
            <w:pPr>
              <w:jc w:val="center"/>
            </w:pPr>
          </w:p>
          <w:p w:rsidR="009858F2" w:rsidRDefault="009858F2" w:rsidP="00856A18">
            <w:pPr>
              <w:jc w:val="center"/>
            </w:pPr>
            <w:r>
              <w:t>All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9858F2" w:rsidRDefault="00F63ED7" w:rsidP="005916C2">
            <w:pPr>
              <w:jc w:val="center"/>
            </w:pPr>
            <w:r>
              <w:t>0</w:t>
            </w:r>
            <w:r w:rsidR="00866154">
              <w:t>3</w:t>
            </w:r>
            <w:r>
              <w:t>.07.17</w:t>
            </w:r>
          </w:p>
          <w:p w:rsidR="009858F2" w:rsidRDefault="00F63ED7" w:rsidP="00856A18">
            <w:pPr>
              <w:jc w:val="center"/>
            </w:pPr>
            <w:r>
              <w:t>04.07.17</w:t>
            </w:r>
          </w:p>
          <w:p w:rsidR="0080470E" w:rsidRDefault="00F63ED7" w:rsidP="00856A18">
            <w:pPr>
              <w:jc w:val="center"/>
            </w:pPr>
            <w:r>
              <w:t>05.07.17</w:t>
            </w:r>
          </w:p>
          <w:p w:rsidR="009858F2" w:rsidRDefault="009858F2" w:rsidP="00856A18">
            <w:pPr>
              <w:jc w:val="center"/>
            </w:pPr>
          </w:p>
          <w:p w:rsidR="009858F2" w:rsidRDefault="00742233" w:rsidP="00856A18">
            <w:pPr>
              <w:jc w:val="center"/>
            </w:pPr>
            <w:r>
              <w:t>07</w:t>
            </w:r>
            <w:r w:rsidR="009858F2">
              <w:t>.07.1</w:t>
            </w:r>
            <w:r w:rsidR="00F63ED7">
              <w:t>7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9858F2" w:rsidRDefault="001D4DF5" w:rsidP="00492E9E">
            <w:r>
              <w:t>Up to 10</w:t>
            </w:r>
            <w:r w:rsidR="00F63ED7">
              <w:t>.07.17</w:t>
            </w:r>
          </w:p>
          <w:p w:rsidR="0080470E" w:rsidRDefault="001D4DF5" w:rsidP="0080470E">
            <w:r>
              <w:t>Up to 10</w:t>
            </w:r>
            <w:r w:rsidR="00F63ED7">
              <w:t>.07.17</w:t>
            </w:r>
          </w:p>
          <w:p w:rsidR="0080470E" w:rsidRDefault="001D4DF5" w:rsidP="0080470E">
            <w:r>
              <w:t>Up to 10</w:t>
            </w:r>
            <w:r w:rsidR="00F63ED7">
              <w:t>.07.17</w:t>
            </w:r>
          </w:p>
          <w:p w:rsidR="009858F2" w:rsidRDefault="009858F2" w:rsidP="00492E9E"/>
          <w:p w:rsidR="0080470E" w:rsidRDefault="001D4DF5" w:rsidP="0080470E">
            <w:r>
              <w:t>Up to 10</w:t>
            </w:r>
            <w:r w:rsidR="00F63ED7">
              <w:t>.07.17</w:t>
            </w:r>
          </w:p>
          <w:p w:rsidR="009858F2" w:rsidRDefault="009858F2" w:rsidP="0080470E"/>
        </w:tc>
        <w:tc>
          <w:tcPr>
            <w:tcW w:w="1260" w:type="dxa"/>
            <w:tcBorders>
              <w:top w:val="single" w:sz="4" w:space="0" w:color="auto"/>
            </w:tcBorders>
          </w:tcPr>
          <w:p w:rsidR="009858F2" w:rsidRDefault="009858F2" w:rsidP="00856A18">
            <w:pPr>
              <w:jc w:val="center"/>
            </w:pPr>
          </w:p>
          <w:p w:rsidR="009858F2" w:rsidRDefault="009858F2" w:rsidP="00856A18">
            <w:pPr>
              <w:jc w:val="center"/>
            </w:pPr>
            <w:r>
              <w:t>,,</w:t>
            </w:r>
          </w:p>
          <w:p w:rsidR="009858F2" w:rsidRDefault="009858F2" w:rsidP="00856A18">
            <w:pPr>
              <w:jc w:val="center"/>
            </w:pPr>
          </w:p>
          <w:p w:rsidR="009858F2" w:rsidRDefault="009858F2" w:rsidP="00856A18">
            <w:pPr>
              <w:jc w:val="center"/>
            </w:pPr>
            <w:r>
              <w:t>,,</w:t>
            </w:r>
          </w:p>
          <w:p w:rsidR="009858F2" w:rsidRDefault="009858F2" w:rsidP="00856A18">
            <w:pPr>
              <w:jc w:val="center"/>
            </w:pPr>
          </w:p>
          <w:p w:rsidR="009858F2" w:rsidRDefault="009858F2" w:rsidP="00856A18">
            <w:pPr>
              <w:jc w:val="center"/>
            </w:pPr>
            <w:r>
              <w:t>,,</w:t>
            </w:r>
          </w:p>
        </w:tc>
      </w:tr>
    </w:tbl>
    <w:p w:rsidR="001C4003" w:rsidRDefault="001C4003" w:rsidP="00492E9E">
      <w:pPr>
        <w:spacing w:after="0" w:line="240" w:lineRule="auto"/>
      </w:pPr>
    </w:p>
    <w:p w:rsidR="00601441" w:rsidRPr="0065282C" w:rsidRDefault="001653AE" w:rsidP="006B0831">
      <w:pPr>
        <w:spacing w:after="0" w:line="240" w:lineRule="auto"/>
        <w:rPr>
          <w:b/>
        </w:rPr>
      </w:pPr>
      <w:r>
        <w:t>** C</w:t>
      </w:r>
      <w:r w:rsidR="007E18A8">
        <w:t>andidates are advis</w:t>
      </w:r>
      <w:r w:rsidR="002E5332">
        <w:t xml:space="preserve">ed to deposit the fees </w:t>
      </w:r>
      <w:proofErr w:type="gramStart"/>
      <w:r w:rsidR="002E5332">
        <w:t xml:space="preserve">through </w:t>
      </w:r>
      <w:r w:rsidR="009E4B64">
        <w:t xml:space="preserve"> either</w:t>
      </w:r>
      <w:proofErr w:type="gramEnd"/>
      <w:r w:rsidR="009E4B64">
        <w:t xml:space="preserve"> </w:t>
      </w:r>
      <w:r w:rsidR="002E5332" w:rsidRPr="0065282C">
        <w:rPr>
          <w:b/>
        </w:rPr>
        <w:t>O</w:t>
      </w:r>
      <w:r w:rsidR="007E18A8" w:rsidRPr="0065282C">
        <w:rPr>
          <w:b/>
        </w:rPr>
        <w:t>nline mode</w:t>
      </w:r>
      <w:r w:rsidR="002E5332" w:rsidRPr="0065282C">
        <w:rPr>
          <w:b/>
        </w:rPr>
        <w:t>, /</w:t>
      </w:r>
    </w:p>
    <w:p w:rsidR="002E5332" w:rsidRDefault="002E5332" w:rsidP="006B0831">
      <w:pPr>
        <w:spacing w:after="0" w:line="240" w:lineRule="auto"/>
        <w:rPr>
          <w:b/>
        </w:rPr>
      </w:pPr>
      <w:r>
        <w:t xml:space="preserve">      </w:t>
      </w:r>
      <w:r w:rsidR="009E4B64">
        <w:t xml:space="preserve">For Cash </w:t>
      </w:r>
      <w:proofErr w:type="gramStart"/>
      <w:r w:rsidR="009E4B64">
        <w:t xml:space="preserve">deposit  </w:t>
      </w:r>
      <w:r w:rsidRPr="0065282C">
        <w:rPr>
          <w:b/>
        </w:rPr>
        <w:t>AXIS</w:t>
      </w:r>
      <w:proofErr w:type="gramEnd"/>
      <w:r w:rsidRPr="0065282C">
        <w:rPr>
          <w:b/>
        </w:rPr>
        <w:t xml:space="preserve"> BANK LTD. A/C No. 917010043902794 (IFS </w:t>
      </w:r>
      <w:proofErr w:type="gramStart"/>
      <w:r w:rsidRPr="0065282C">
        <w:rPr>
          <w:b/>
        </w:rPr>
        <w:t>CODE :</w:t>
      </w:r>
      <w:proofErr w:type="gramEnd"/>
      <w:r w:rsidRPr="0065282C">
        <w:rPr>
          <w:b/>
        </w:rPr>
        <w:t xml:space="preserve"> UTIB0003232)</w:t>
      </w:r>
    </w:p>
    <w:p w:rsidR="001D4DF5" w:rsidRDefault="001D4DF5" w:rsidP="006B0831">
      <w:pPr>
        <w:spacing w:after="0" w:line="240" w:lineRule="auto"/>
        <w:rPr>
          <w:b/>
        </w:rPr>
      </w:pPr>
    </w:p>
    <w:p w:rsidR="001D4DF5" w:rsidRDefault="001D4DF5" w:rsidP="006B0831">
      <w:pPr>
        <w:spacing w:after="0" w:line="240" w:lineRule="auto"/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(1) Second Merit List for Honors Courses will be published on 28.06.2017</w:t>
      </w:r>
      <w:r w:rsidR="00D45D8B">
        <w:rPr>
          <w:b/>
        </w:rPr>
        <w:t xml:space="preserve"> (Afternoon)</w:t>
      </w:r>
    </w:p>
    <w:p w:rsidR="001D4DF5" w:rsidRDefault="001D4DF5" w:rsidP="006B0831">
      <w:pPr>
        <w:spacing w:after="0" w:line="240" w:lineRule="auto"/>
      </w:pPr>
      <w:r>
        <w:rPr>
          <w:b/>
        </w:rPr>
        <w:t xml:space="preserve">           </w:t>
      </w:r>
      <w:r w:rsidR="00D45D8B">
        <w:rPr>
          <w:b/>
        </w:rPr>
        <w:t xml:space="preserve"> (2) Second Merit list for Gener</w:t>
      </w:r>
      <w:r>
        <w:rPr>
          <w:b/>
        </w:rPr>
        <w:t>al Courses will be published on 11.07.2017</w:t>
      </w:r>
      <w:r w:rsidR="00D45D8B">
        <w:rPr>
          <w:b/>
        </w:rPr>
        <w:t xml:space="preserve"> (Afternoon)</w:t>
      </w:r>
    </w:p>
    <w:p w:rsidR="002E5332" w:rsidRPr="0065282C" w:rsidRDefault="006A1908" w:rsidP="006B0831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 </w:t>
      </w:r>
    </w:p>
    <w:p w:rsidR="0080470E" w:rsidRDefault="0080470E" w:rsidP="0080470E">
      <w:pPr>
        <w:spacing w:after="0" w:line="240" w:lineRule="auto"/>
      </w:pPr>
    </w:p>
    <w:p w:rsidR="0080470E" w:rsidRDefault="0080470E" w:rsidP="0080470E">
      <w:pPr>
        <w:spacing w:after="0" w:line="240" w:lineRule="auto"/>
      </w:pPr>
    </w:p>
    <w:p w:rsidR="0080470E" w:rsidRDefault="0080470E" w:rsidP="0080470E">
      <w:pPr>
        <w:spacing w:after="0" w:line="240" w:lineRule="auto"/>
      </w:pPr>
    </w:p>
    <w:p w:rsidR="0080470E" w:rsidRDefault="0080470E" w:rsidP="0080470E">
      <w:pPr>
        <w:spacing w:after="0" w:line="240" w:lineRule="auto"/>
      </w:pPr>
    </w:p>
    <w:p w:rsidR="00492E9E" w:rsidRDefault="00492E9E" w:rsidP="002E4DCC">
      <w:pPr>
        <w:spacing w:after="0" w:line="240" w:lineRule="auto"/>
      </w:pPr>
    </w:p>
    <w:p w:rsidR="002E4DCC" w:rsidRDefault="002E4DCC" w:rsidP="002E4DCC">
      <w:pPr>
        <w:spacing w:after="0" w:line="240" w:lineRule="auto"/>
      </w:pPr>
      <w:r>
        <w:t>Distribution of Seats for different Subjects as per Reservation Rule</w:t>
      </w:r>
    </w:p>
    <w:tbl>
      <w:tblPr>
        <w:tblStyle w:val="TableGrid"/>
        <w:tblW w:w="0" w:type="auto"/>
        <w:tblLook w:val="04A0"/>
      </w:tblPr>
      <w:tblGrid>
        <w:gridCol w:w="530"/>
        <w:gridCol w:w="1873"/>
        <w:gridCol w:w="922"/>
        <w:gridCol w:w="440"/>
        <w:gridCol w:w="440"/>
        <w:gridCol w:w="860"/>
        <w:gridCol w:w="852"/>
        <w:gridCol w:w="669"/>
      </w:tblGrid>
      <w:tr w:rsidR="002E4DCC" w:rsidTr="002E4DCC">
        <w:tc>
          <w:tcPr>
            <w:tcW w:w="0" w:type="auto"/>
          </w:tcPr>
          <w:p w:rsidR="002E4DCC" w:rsidRDefault="002E4DCC" w:rsidP="002E4DCC">
            <w:r>
              <w:t>Sl.</w:t>
            </w:r>
          </w:p>
          <w:p w:rsidR="002E4DCC" w:rsidRDefault="002E4DCC" w:rsidP="002E4DCC">
            <w:r>
              <w:t>No.</w:t>
            </w:r>
          </w:p>
        </w:tc>
        <w:tc>
          <w:tcPr>
            <w:tcW w:w="0" w:type="auto"/>
          </w:tcPr>
          <w:p w:rsidR="002E4DCC" w:rsidRDefault="002E4DCC" w:rsidP="002E4DCC">
            <w:r>
              <w:t>Subject</w:t>
            </w:r>
          </w:p>
        </w:tc>
        <w:tc>
          <w:tcPr>
            <w:tcW w:w="0" w:type="auto"/>
          </w:tcPr>
          <w:p w:rsidR="002E4DCC" w:rsidRDefault="002E4DCC" w:rsidP="002E4DCC">
            <w:r>
              <w:t>General</w:t>
            </w:r>
          </w:p>
        </w:tc>
        <w:tc>
          <w:tcPr>
            <w:tcW w:w="0" w:type="auto"/>
          </w:tcPr>
          <w:p w:rsidR="002E4DCC" w:rsidRDefault="002E4DCC" w:rsidP="002E4DCC">
            <w:r>
              <w:t>SC</w:t>
            </w:r>
          </w:p>
        </w:tc>
        <w:tc>
          <w:tcPr>
            <w:tcW w:w="0" w:type="auto"/>
          </w:tcPr>
          <w:p w:rsidR="002E4DCC" w:rsidRDefault="002E4DCC" w:rsidP="002E4DCC">
            <w:r>
              <w:t>ST</w:t>
            </w:r>
          </w:p>
        </w:tc>
        <w:tc>
          <w:tcPr>
            <w:tcW w:w="0" w:type="auto"/>
          </w:tcPr>
          <w:p w:rsidR="002E4DCC" w:rsidRDefault="002E4DCC" w:rsidP="002E4DCC">
            <w:r>
              <w:t>OBC(A)</w:t>
            </w:r>
          </w:p>
        </w:tc>
        <w:tc>
          <w:tcPr>
            <w:tcW w:w="0" w:type="auto"/>
          </w:tcPr>
          <w:p w:rsidR="002E4DCC" w:rsidRDefault="002E4DCC" w:rsidP="002E4DCC">
            <w:r>
              <w:t>OBC(B)</w:t>
            </w:r>
          </w:p>
        </w:tc>
        <w:tc>
          <w:tcPr>
            <w:tcW w:w="0" w:type="auto"/>
          </w:tcPr>
          <w:p w:rsidR="002E4DCC" w:rsidRDefault="002E4DCC" w:rsidP="002E4DCC">
            <w:r>
              <w:t>Total</w:t>
            </w:r>
          </w:p>
        </w:tc>
      </w:tr>
      <w:tr w:rsidR="002E4DCC" w:rsidTr="002E4DCC">
        <w:tc>
          <w:tcPr>
            <w:tcW w:w="0" w:type="auto"/>
          </w:tcPr>
          <w:p w:rsidR="002E4DCC" w:rsidRDefault="002E4DCC" w:rsidP="002E4DCC">
            <w:r>
              <w:t>1</w:t>
            </w:r>
          </w:p>
        </w:tc>
        <w:tc>
          <w:tcPr>
            <w:tcW w:w="0" w:type="auto"/>
          </w:tcPr>
          <w:p w:rsidR="002E4DCC" w:rsidRDefault="002E4DCC" w:rsidP="002E4DCC">
            <w:proofErr w:type="spellStart"/>
            <w:r>
              <w:t>Defe</w:t>
            </w:r>
            <w:r w:rsidR="008F0D03">
              <w:t>n</w:t>
            </w:r>
            <w:r>
              <w:t>ce</w:t>
            </w:r>
            <w:proofErr w:type="spellEnd"/>
            <w:r>
              <w:t xml:space="preserve"> Studies</w:t>
            </w:r>
          </w:p>
          <w:p w:rsidR="002E4DCC" w:rsidRDefault="002E4DCC" w:rsidP="002E4DCC">
            <w:r>
              <w:t>(DFSG)</w:t>
            </w:r>
          </w:p>
        </w:tc>
        <w:tc>
          <w:tcPr>
            <w:tcW w:w="0" w:type="auto"/>
          </w:tcPr>
          <w:p w:rsidR="002E4DCC" w:rsidRDefault="002E4DCC" w:rsidP="002E4DCC">
            <w:pPr>
              <w:jc w:val="center"/>
            </w:pPr>
            <w:r>
              <w:t>21</w:t>
            </w:r>
            <w:r w:rsidR="006F1D95">
              <w:t>8</w:t>
            </w:r>
          </w:p>
        </w:tc>
        <w:tc>
          <w:tcPr>
            <w:tcW w:w="0" w:type="auto"/>
          </w:tcPr>
          <w:p w:rsidR="002E4DCC" w:rsidRDefault="0080470E" w:rsidP="002E4DCC">
            <w:pPr>
              <w:jc w:val="center"/>
            </w:pPr>
            <w:r>
              <w:t>7</w:t>
            </w:r>
            <w:r w:rsidR="006F1D95">
              <w:t>9</w:t>
            </w:r>
          </w:p>
        </w:tc>
        <w:tc>
          <w:tcPr>
            <w:tcW w:w="0" w:type="auto"/>
          </w:tcPr>
          <w:p w:rsidR="002E4DCC" w:rsidRDefault="0080470E" w:rsidP="002E4DCC">
            <w:pPr>
              <w:jc w:val="center"/>
            </w:pPr>
            <w:r>
              <w:t>2</w:t>
            </w:r>
            <w:r w:rsidR="006F1D95">
              <w:t>1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2E4DCC" w:rsidRDefault="0080470E" w:rsidP="002E4DCC">
            <w:pPr>
              <w:jc w:val="center"/>
            </w:pPr>
            <w:r>
              <w:t>1</w:t>
            </w:r>
            <w:r w:rsidR="006F1D95">
              <w:t>6</w:t>
            </w:r>
          </w:p>
        </w:tc>
        <w:tc>
          <w:tcPr>
            <w:tcW w:w="0" w:type="auto"/>
          </w:tcPr>
          <w:p w:rsidR="002E4DCC" w:rsidRDefault="002E4DCC" w:rsidP="002E4DCC">
            <w:pPr>
              <w:jc w:val="center"/>
            </w:pPr>
            <w:r>
              <w:t>3</w:t>
            </w:r>
            <w:r w:rsidR="006F1D95">
              <w:t>57</w:t>
            </w:r>
          </w:p>
        </w:tc>
      </w:tr>
      <w:tr w:rsidR="002E4DCC" w:rsidTr="002E4DCC">
        <w:tc>
          <w:tcPr>
            <w:tcW w:w="0" w:type="auto"/>
          </w:tcPr>
          <w:p w:rsidR="002E4DCC" w:rsidRDefault="002E4DCC" w:rsidP="002E4DCC">
            <w:r>
              <w:t>2</w:t>
            </w:r>
          </w:p>
        </w:tc>
        <w:tc>
          <w:tcPr>
            <w:tcW w:w="0" w:type="auto"/>
          </w:tcPr>
          <w:p w:rsidR="002E4DCC" w:rsidRDefault="002E4DCC" w:rsidP="002E4DCC">
            <w:r>
              <w:t>Education</w:t>
            </w:r>
          </w:p>
          <w:p w:rsidR="002E4DCC" w:rsidRDefault="002E4DCC" w:rsidP="002E4DCC">
            <w:r>
              <w:t>(EDCG)</w:t>
            </w:r>
          </w:p>
        </w:tc>
        <w:tc>
          <w:tcPr>
            <w:tcW w:w="0" w:type="auto"/>
          </w:tcPr>
          <w:p w:rsidR="002E4DCC" w:rsidRDefault="002E4DCC" w:rsidP="002E4DCC">
            <w:pPr>
              <w:jc w:val="center"/>
            </w:pPr>
            <w:r>
              <w:t>8</w:t>
            </w:r>
            <w:r w:rsidR="006F1D95">
              <w:t>7</w:t>
            </w:r>
          </w:p>
        </w:tc>
        <w:tc>
          <w:tcPr>
            <w:tcW w:w="0" w:type="auto"/>
          </w:tcPr>
          <w:p w:rsidR="002E4DCC" w:rsidRDefault="0080470E" w:rsidP="002E4DCC">
            <w:pPr>
              <w:jc w:val="center"/>
            </w:pPr>
            <w:r>
              <w:t>3</w:t>
            </w:r>
            <w:r w:rsidR="006F1D95">
              <w:t>2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2E4DCC" w:rsidRDefault="002E4DCC" w:rsidP="002E4DCC">
            <w:pPr>
              <w:jc w:val="center"/>
            </w:pPr>
            <w:r>
              <w:t>1</w:t>
            </w:r>
            <w:r w:rsidR="006F1D95">
              <w:t>44</w:t>
            </w:r>
          </w:p>
        </w:tc>
      </w:tr>
      <w:tr w:rsidR="002E4DCC" w:rsidTr="002E4DCC">
        <w:tc>
          <w:tcPr>
            <w:tcW w:w="0" w:type="auto"/>
          </w:tcPr>
          <w:p w:rsidR="002E4DCC" w:rsidRDefault="002E4DCC" w:rsidP="002E4DCC">
            <w:r>
              <w:t>3</w:t>
            </w:r>
          </w:p>
        </w:tc>
        <w:tc>
          <w:tcPr>
            <w:tcW w:w="0" w:type="auto"/>
          </w:tcPr>
          <w:p w:rsidR="002E4DCC" w:rsidRDefault="002E4DCC" w:rsidP="002E4DCC">
            <w:r>
              <w:t>Physical Education</w:t>
            </w:r>
          </w:p>
          <w:p w:rsidR="002E4DCC" w:rsidRDefault="002E4DCC" w:rsidP="002E4DCC">
            <w:r>
              <w:t>(PEDG)</w:t>
            </w:r>
          </w:p>
        </w:tc>
        <w:tc>
          <w:tcPr>
            <w:tcW w:w="0" w:type="auto"/>
          </w:tcPr>
          <w:p w:rsidR="002E4DCC" w:rsidRDefault="0080470E" w:rsidP="002E4DCC">
            <w:pPr>
              <w:jc w:val="center"/>
            </w:pPr>
            <w:r>
              <w:t>8</w:t>
            </w:r>
            <w:r w:rsidR="006F1D95">
              <w:t>7</w:t>
            </w:r>
          </w:p>
        </w:tc>
        <w:tc>
          <w:tcPr>
            <w:tcW w:w="0" w:type="auto"/>
          </w:tcPr>
          <w:p w:rsidR="002E4DCC" w:rsidRDefault="0080470E" w:rsidP="002E4DCC">
            <w:pPr>
              <w:jc w:val="center"/>
            </w:pPr>
            <w:r>
              <w:t>3</w:t>
            </w:r>
            <w:r w:rsidR="006F1D95">
              <w:t>2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2E4DCC" w:rsidRDefault="002E4DCC" w:rsidP="002E4DCC">
            <w:pPr>
              <w:jc w:val="center"/>
            </w:pPr>
            <w:r>
              <w:t>1</w:t>
            </w:r>
            <w:r w:rsidR="006F1D95">
              <w:t>44</w:t>
            </w:r>
          </w:p>
        </w:tc>
      </w:tr>
      <w:tr w:rsidR="002E4DCC" w:rsidTr="002E4DCC">
        <w:tc>
          <w:tcPr>
            <w:tcW w:w="0" w:type="auto"/>
          </w:tcPr>
          <w:p w:rsidR="002E4DCC" w:rsidRDefault="002E4DCC" w:rsidP="002E4DCC">
            <w:r>
              <w:t>4</w:t>
            </w:r>
          </w:p>
        </w:tc>
        <w:tc>
          <w:tcPr>
            <w:tcW w:w="0" w:type="auto"/>
          </w:tcPr>
          <w:p w:rsidR="002E4DCC" w:rsidRDefault="002E4DCC" w:rsidP="002E4DCC">
            <w:r>
              <w:t>Sanskrit</w:t>
            </w:r>
          </w:p>
          <w:p w:rsidR="002E4DCC" w:rsidRDefault="002E4DCC" w:rsidP="002E4DCC">
            <w:r>
              <w:t>(SANG)</w:t>
            </w:r>
          </w:p>
        </w:tc>
        <w:tc>
          <w:tcPr>
            <w:tcW w:w="0" w:type="auto"/>
          </w:tcPr>
          <w:p w:rsidR="002E4DCC" w:rsidRDefault="002E4DCC" w:rsidP="002E4DCC">
            <w:pPr>
              <w:jc w:val="center"/>
            </w:pPr>
            <w:r>
              <w:t>8</w:t>
            </w:r>
            <w:r w:rsidR="006F1D95">
              <w:t>7</w:t>
            </w:r>
          </w:p>
        </w:tc>
        <w:tc>
          <w:tcPr>
            <w:tcW w:w="0" w:type="auto"/>
          </w:tcPr>
          <w:p w:rsidR="002E4DCC" w:rsidRDefault="00601441" w:rsidP="002E4DCC">
            <w:pPr>
              <w:jc w:val="center"/>
            </w:pPr>
            <w:r>
              <w:t>3</w:t>
            </w:r>
            <w:r w:rsidR="006F1D95">
              <w:t>2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E4DCC" w:rsidRDefault="006F1D95" w:rsidP="002E4DC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2E4DCC" w:rsidRDefault="002E4DCC" w:rsidP="002E4DCC">
            <w:pPr>
              <w:jc w:val="center"/>
            </w:pPr>
            <w:r>
              <w:t>1</w:t>
            </w:r>
            <w:r w:rsidR="006F1D95">
              <w:t>44</w:t>
            </w:r>
          </w:p>
        </w:tc>
      </w:tr>
    </w:tbl>
    <w:p w:rsidR="002E4DCC" w:rsidRDefault="002E4DCC" w:rsidP="002E4DCC">
      <w:pPr>
        <w:spacing w:after="0" w:line="240" w:lineRule="auto"/>
      </w:pPr>
    </w:p>
    <w:p w:rsidR="002E4DCC" w:rsidRDefault="002E4DCC" w:rsidP="002E4DCC">
      <w:pPr>
        <w:spacing w:after="0" w:line="240" w:lineRule="auto"/>
      </w:pPr>
    </w:p>
    <w:p w:rsidR="002E4DCC" w:rsidRPr="00601441" w:rsidRDefault="002E4DCC" w:rsidP="002E4DCC">
      <w:pPr>
        <w:spacing w:after="0" w:line="240" w:lineRule="auto"/>
        <w:rPr>
          <w:b/>
        </w:rPr>
      </w:pPr>
      <w:r w:rsidRPr="00601441">
        <w:rPr>
          <w:b/>
        </w:rPr>
        <w:t>Fees to be deposited</w:t>
      </w:r>
      <w:r w:rsidR="003361B0" w:rsidRPr="00601441">
        <w:rPr>
          <w:b/>
        </w:rPr>
        <w:t xml:space="preserve"> at the time of Admission </w:t>
      </w:r>
    </w:p>
    <w:p w:rsidR="00601441" w:rsidRDefault="00601441" w:rsidP="002E4DCC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2608"/>
        <w:gridCol w:w="3980"/>
      </w:tblGrid>
      <w:tr w:rsidR="002E4DCC" w:rsidTr="00742233">
        <w:tc>
          <w:tcPr>
            <w:tcW w:w="0" w:type="auto"/>
          </w:tcPr>
          <w:p w:rsidR="002E4DCC" w:rsidRDefault="00D33EC3" w:rsidP="002E4DCC">
            <w:r>
              <w:t>Name of Course</w:t>
            </w:r>
          </w:p>
        </w:tc>
        <w:tc>
          <w:tcPr>
            <w:tcW w:w="3980" w:type="dxa"/>
          </w:tcPr>
          <w:p w:rsidR="002E4DCC" w:rsidRDefault="00D33EC3" w:rsidP="00D33EC3">
            <w:pPr>
              <w:jc w:val="center"/>
            </w:pPr>
            <w:r>
              <w:t>Amount (Rs.)</w:t>
            </w:r>
          </w:p>
          <w:p w:rsidR="00D33EC3" w:rsidRDefault="00D33EC3" w:rsidP="002E4DCC"/>
        </w:tc>
      </w:tr>
      <w:tr w:rsidR="002E4DCC" w:rsidTr="00742233">
        <w:tc>
          <w:tcPr>
            <w:tcW w:w="0" w:type="auto"/>
          </w:tcPr>
          <w:p w:rsidR="002E4DCC" w:rsidRDefault="00D33EC3" w:rsidP="00E47ACF">
            <w:r>
              <w:t>B.A. General without DFSG</w:t>
            </w:r>
          </w:p>
        </w:tc>
        <w:tc>
          <w:tcPr>
            <w:tcW w:w="3980" w:type="dxa"/>
          </w:tcPr>
          <w:p w:rsidR="002E4DCC" w:rsidRDefault="00601441" w:rsidP="00DB13BA">
            <w:pPr>
              <w:jc w:val="center"/>
            </w:pPr>
            <w:r>
              <w:t>1700</w:t>
            </w:r>
          </w:p>
        </w:tc>
      </w:tr>
      <w:tr w:rsidR="002E4DCC" w:rsidTr="00742233">
        <w:tc>
          <w:tcPr>
            <w:tcW w:w="0" w:type="auto"/>
          </w:tcPr>
          <w:p w:rsidR="002E4DCC" w:rsidRDefault="00D33EC3" w:rsidP="00E47ACF">
            <w:r>
              <w:t>B.A. General with DFSG</w:t>
            </w:r>
          </w:p>
        </w:tc>
        <w:tc>
          <w:tcPr>
            <w:tcW w:w="3980" w:type="dxa"/>
          </w:tcPr>
          <w:p w:rsidR="002E4DCC" w:rsidRDefault="00601441" w:rsidP="00DB13BA">
            <w:pPr>
              <w:jc w:val="center"/>
            </w:pPr>
            <w:r>
              <w:t>1750</w:t>
            </w:r>
          </w:p>
        </w:tc>
      </w:tr>
      <w:tr w:rsidR="002E4DCC" w:rsidTr="00742233">
        <w:tc>
          <w:tcPr>
            <w:tcW w:w="0" w:type="auto"/>
          </w:tcPr>
          <w:p w:rsidR="002E4DCC" w:rsidRDefault="00D33EC3" w:rsidP="00E47ACF">
            <w:r>
              <w:t xml:space="preserve">B.A. </w:t>
            </w:r>
            <w:proofErr w:type="spellStart"/>
            <w:r>
              <w:t>Hons</w:t>
            </w:r>
            <w:proofErr w:type="spellEnd"/>
            <w:r>
              <w:t>.</w:t>
            </w:r>
          </w:p>
        </w:tc>
        <w:tc>
          <w:tcPr>
            <w:tcW w:w="3980" w:type="dxa"/>
          </w:tcPr>
          <w:p w:rsidR="002E4DCC" w:rsidRDefault="00601441" w:rsidP="00DB13BA">
            <w:pPr>
              <w:jc w:val="center"/>
            </w:pPr>
            <w:r>
              <w:t>1750</w:t>
            </w:r>
          </w:p>
        </w:tc>
      </w:tr>
      <w:tr w:rsidR="002E4DCC" w:rsidTr="00742233">
        <w:tc>
          <w:tcPr>
            <w:tcW w:w="0" w:type="auto"/>
          </w:tcPr>
          <w:p w:rsidR="002E4DCC" w:rsidRDefault="00D33EC3" w:rsidP="00E47ACF">
            <w:r>
              <w:t>B.Com.(General)</w:t>
            </w:r>
          </w:p>
        </w:tc>
        <w:tc>
          <w:tcPr>
            <w:tcW w:w="3980" w:type="dxa"/>
          </w:tcPr>
          <w:p w:rsidR="002E4DCC" w:rsidRDefault="003361B0" w:rsidP="00DB13BA">
            <w:pPr>
              <w:jc w:val="center"/>
            </w:pPr>
            <w:r>
              <w:t>1</w:t>
            </w:r>
            <w:r w:rsidR="00601441">
              <w:t>720</w:t>
            </w:r>
          </w:p>
        </w:tc>
      </w:tr>
      <w:tr w:rsidR="002E4DCC" w:rsidTr="00742233">
        <w:tc>
          <w:tcPr>
            <w:tcW w:w="0" w:type="auto"/>
          </w:tcPr>
          <w:p w:rsidR="002E4DCC" w:rsidRDefault="00D33EC3" w:rsidP="00E47ACF">
            <w:r>
              <w:t>B.Com</w:t>
            </w:r>
            <w:proofErr w:type="gramStart"/>
            <w:r>
              <w:t>.(</w:t>
            </w:r>
            <w:proofErr w:type="gramEnd"/>
            <w:r>
              <w:t>Hons.)</w:t>
            </w:r>
          </w:p>
        </w:tc>
        <w:tc>
          <w:tcPr>
            <w:tcW w:w="3980" w:type="dxa"/>
          </w:tcPr>
          <w:p w:rsidR="002E4DCC" w:rsidRDefault="003361B0" w:rsidP="00DB13BA">
            <w:pPr>
              <w:jc w:val="center"/>
            </w:pPr>
            <w:r>
              <w:t>1</w:t>
            </w:r>
            <w:r w:rsidR="00601441">
              <w:t>770</w:t>
            </w:r>
          </w:p>
        </w:tc>
      </w:tr>
      <w:tr w:rsidR="002E4DCC" w:rsidTr="00742233">
        <w:tc>
          <w:tcPr>
            <w:tcW w:w="0" w:type="auto"/>
          </w:tcPr>
          <w:p w:rsidR="002E4DCC" w:rsidRDefault="00D33EC3" w:rsidP="00E47ACF">
            <w:r>
              <w:t>B.Sc. (Pure)</w:t>
            </w:r>
          </w:p>
        </w:tc>
        <w:tc>
          <w:tcPr>
            <w:tcW w:w="3980" w:type="dxa"/>
          </w:tcPr>
          <w:p w:rsidR="002E4DCC" w:rsidRDefault="00601441" w:rsidP="00DB13BA">
            <w:pPr>
              <w:jc w:val="center"/>
            </w:pPr>
            <w:r>
              <w:t>1</w:t>
            </w:r>
            <w:r w:rsidR="004C0F53">
              <w:t>845</w:t>
            </w:r>
          </w:p>
        </w:tc>
      </w:tr>
      <w:tr w:rsidR="002E4DCC" w:rsidTr="00742233">
        <w:tc>
          <w:tcPr>
            <w:tcW w:w="0" w:type="auto"/>
          </w:tcPr>
          <w:p w:rsidR="002E4DCC" w:rsidRDefault="00D33EC3" w:rsidP="00E47ACF">
            <w:r>
              <w:t xml:space="preserve">B.Sc. </w:t>
            </w:r>
            <w:proofErr w:type="spellStart"/>
            <w:r>
              <w:t>Hons</w:t>
            </w:r>
            <w:proofErr w:type="spellEnd"/>
            <w:r>
              <w:t>.</w:t>
            </w:r>
          </w:p>
        </w:tc>
        <w:tc>
          <w:tcPr>
            <w:tcW w:w="3980" w:type="dxa"/>
          </w:tcPr>
          <w:p w:rsidR="002E4DCC" w:rsidRDefault="00601441" w:rsidP="00DB13BA">
            <w:pPr>
              <w:jc w:val="center"/>
            </w:pPr>
            <w:r>
              <w:t>18</w:t>
            </w:r>
            <w:r w:rsidR="004C0F53">
              <w:t>95</w:t>
            </w:r>
          </w:p>
        </w:tc>
      </w:tr>
      <w:tr w:rsidR="002E4DCC" w:rsidTr="00742233">
        <w:tc>
          <w:tcPr>
            <w:tcW w:w="0" w:type="auto"/>
          </w:tcPr>
          <w:p w:rsidR="002E4DCC" w:rsidRDefault="002E4DCC" w:rsidP="00E47ACF"/>
        </w:tc>
        <w:tc>
          <w:tcPr>
            <w:tcW w:w="3980" w:type="dxa"/>
          </w:tcPr>
          <w:p w:rsidR="002E4DCC" w:rsidRDefault="002E4DCC" w:rsidP="00DB13BA">
            <w:pPr>
              <w:jc w:val="center"/>
            </w:pPr>
          </w:p>
        </w:tc>
      </w:tr>
    </w:tbl>
    <w:p w:rsidR="002E4DCC" w:rsidRDefault="002E4DCC" w:rsidP="00DB13BA">
      <w:pPr>
        <w:spacing w:after="0" w:line="240" w:lineRule="auto"/>
      </w:pPr>
    </w:p>
    <w:p w:rsidR="00601441" w:rsidRDefault="00DB13BA" w:rsidP="00DB13BA">
      <w:pPr>
        <w:spacing w:after="0" w:line="240" w:lineRule="auto"/>
        <w:rPr>
          <w:b/>
          <w:sz w:val="20"/>
          <w:szCs w:val="20"/>
        </w:rPr>
      </w:pPr>
      <w:r w:rsidRPr="00601441">
        <w:rPr>
          <w:b/>
          <w:sz w:val="20"/>
          <w:szCs w:val="20"/>
        </w:rPr>
        <w:t xml:space="preserve">Students opting for SANG will have </w:t>
      </w:r>
      <w:r w:rsidR="00601441" w:rsidRPr="00601441">
        <w:rPr>
          <w:b/>
          <w:sz w:val="20"/>
          <w:szCs w:val="20"/>
        </w:rPr>
        <w:t>to make a one- time deposit (once</w:t>
      </w:r>
      <w:r w:rsidRPr="00601441">
        <w:rPr>
          <w:b/>
          <w:sz w:val="20"/>
          <w:szCs w:val="20"/>
        </w:rPr>
        <w:t xml:space="preserve"> in 3 years) </w:t>
      </w:r>
      <w:r w:rsidR="00601441" w:rsidRPr="00601441">
        <w:rPr>
          <w:b/>
          <w:sz w:val="20"/>
          <w:szCs w:val="20"/>
        </w:rPr>
        <w:t>of Rs.1000/- ,</w:t>
      </w:r>
      <w:r w:rsidRPr="00601441">
        <w:rPr>
          <w:b/>
          <w:sz w:val="20"/>
          <w:szCs w:val="20"/>
        </w:rPr>
        <w:t xml:space="preserve"> </w:t>
      </w:r>
    </w:p>
    <w:p w:rsidR="00DB13BA" w:rsidRPr="00601441" w:rsidRDefault="00742233" w:rsidP="00DB13B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DB13BA" w:rsidRPr="00601441">
        <w:rPr>
          <w:b/>
          <w:sz w:val="20"/>
          <w:szCs w:val="20"/>
        </w:rPr>
        <w:t>tudents opting for PEDG will have to make a one-time de</w:t>
      </w:r>
      <w:r w:rsidR="00F63ED7">
        <w:rPr>
          <w:b/>
          <w:sz w:val="20"/>
          <w:szCs w:val="20"/>
        </w:rPr>
        <w:t>posit (once in 3 years</w:t>
      </w:r>
      <w:proofErr w:type="gramStart"/>
      <w:r w:rsidR="00F63ED7">
        <w:rPr>
          <w:b/>
          <w:sz w:val="20"/>
          <w:szCs w:val="20"/>
        </w:rPr>
        <w:t>)  of</w:t>
      </w:r>
      <w:proofErr w:type="gramEnd"/>
      <w:r w:rsidR="00F63ED7">
        <w:rPr>
          <w:b/>
          <w:sz w:val="20"/>
          <w:szCs w:val="20"/>
        </w:rPr>
        <w:t xml:space="preserve"> Rs.1</w:t>
      </w:r>
      <w:r w:rsidR="00DB13BA" w:rsidRPr="00601441">
        <w:rPr>
          <w:b/>
          <w:sz w:val="20"/>
          <w:szCs w:val="20"/>
        </w:rPr>
        <w:t>000/-</w:t>
      </w:r>
      <w:r>
        <w:rPr>
          <w:b/>
          <w:sz w:val="20"/>
          <w:szCs w:val="20"/>
        </w:rPr>
        <w:t>,</w:t>
      </w:r>
    </w:p>
    <w:p w:rsidR="00601441" w:rsidRPr="00601441" w:rsidRDefault="00601441" w:rsidP="00DB13BA">
      <w:pPr>
        <w:spacing w:after="0" w:line="240" w:lineRule="auto"/>
        <w:rPr>
          <w:b/>
          <w:sz w:val="20"/>
          <w:szCs w:val="20"/>
        </w:rPr>
      </w:pPr>
      <w:r w:rsidRPr="00601441">
        <w:rPr>
          <w:b/>
          <w:sz w:val="20"/>
          <w:szCs w:val="20"/>
        </w:rPr>
        <w:t xml:space="preserve">Students opting for SANA and </w:t>
      </w:r>
      <w:proofErr w:type="gramStart"/>
      <w:r w:rsidRPr="00601441">
        <w:rPr>
          <w:b/>
          <w:sz w:val="20"/>
          <w:szCs w:val="20"/>
        </w:rPr>
        <w:t>EDCA  will</w:t>
      </w:r>
      <w:proofErr w:type="gramEnd"/>
      <w:r w:rsidR="00F63ED7">
        <w:rPr>
          <w:b/>
          <w:sz w:val="20"/>
          <w:szCs w:val="20"/>
        </w:rPr>
        <w:t xml:space="preserve"> have to deposit Rs.1</w:t>
      </w:r>
      <w:r w:rsidRPr="00601441">
        <w:rPr>
          <w:b/>
          <w:sz w:val="20"/>
          <w:szCs w:val="20"/>
        </w:rPr>
        <w:t>000 payable in 1</w:t>
      </w:r>
      <w:r w:rsidRPr="00601441">
        <w:rPr>
          <w:b/>
          <w:sz w:val="20"/>
          <w:szCs w:val="20"/>
          <w:vertAlign w:val="superscript"/>
        </w:rPr>
        <w:t>st</w:t>
      </w:r>
      <w:r w:rsidRPr="00601441">
        <w:rPr>
          <w:b/>
          <w:sz w:val="20"/>
          <w:szCs w:val="20"/>
        </w:rPr>
        <w:t xml:space="preserve"> year; </w:t>
      </w:r>
    </w:p>
    <w:p w:rsidR="00601441" w:rsidRPr="00601441" w:rsidRDefault="00F63ED7" w:rsidP="00DB13B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Rs.1</w:t>
      </w:r>
      <w:r w:rsidR="00601441" w:rsidRPr="00601441">
        <w:rPr>
          <w:b/>
          <w:sz w:val="20"/>
          <w:szCs w:val="20"/>
        </w:rPr>
        <w:t>000 payable in 2</w:t>
      </w:r>
      <w:r w:rsidR="00601441" w:rsidRPr="00601441">
        <w:rPr>
          <w:b/>
          <w:sz w:val="20"/>
          <w:szCs w:val="20"/>
          <w:vertAlign w:val="superscript"/>
        </w:rPr>
        <w:t>nd</w:t>
      </w:r>
      <w:r w:rsidR="00601441" w:rsidRPr="00601441">
        <w:rPr>
          <w:b/>
          <w:sz w:val="20"/>
          <w:szCs w:val="20"/>
        </w:rPr>
        <w:t xml:space="preserve"> </w:t>
      </w:r>
      <w:proofErr w:type="gramStart"/>
      <w:r w:rsidR="00601441" w:rsidRPr="00601441">
        <w:rPr>
          <w:b/>
          <w:sz w:val="20"/>
          <w:szCs w:val="20"/>
        </w:rPr>
        <w:t>year ;</w:t>
      </w:r>
      <w:proofErr w:type="gramEnd"/>
      <w:r w:rsidR="00601441" w:rsidRPr="00601441">
        <w:rPr>
          <w:b/>
          <w:sz w:val="20"/>
          <w:szCs w:val="20"/>
        </w:rPr>
        <w:t xml:space="preserve"> and Rs.1000 payable in 3</w:t>
      </w:r>
      <w:r w:rsidR="00601441" w:rsidRPr="00601441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year (Total Rs.3</w:t>
      </w:r>
      <w:r w:rsidR="00601441" w:rsidRPr="00601441">
        <w:rPr>
          <w:b/>
          <w:sz w:val="20"/>
          <w:szCs w:val="20"/>
        </w:rPr>
        <w:t>000)</w:t>
      </w:r>
    </w:p>
    <w:p w:rsidR="00E47ACF" w:rsidRPr="00601441" w:rsidRDefault="00E47ACF" w:rsidP="00DB13BA">
      <w:pPr>
        <w:spacing w:after="0" w:line="240" w:lineRule="auto"/>
        <w:rPr>
          <w:b/>
          <w:sz w:val="20"/>
          <w:szCs w:val="20"/>
        </w:rPr>
      </w:pPr>
    </w:p>
    <w:p w:rsidR="00E47ACF" w:rsidRPr="00601441" w:rsidRDefault="00E47ACF" w:rsidP="00DB13BA">
      <w:pPr>
        <w:spacing w:after="0" w:line="240" w:lineRule="auto"/>
        <w:rPr>
          <w:b/>
          <w:sz w:val="20"/>
          <w:szCs w:val="20"/>
        </w:rPr>
      </w:pPr>
    </w:p>
    <w:p w:rsidR="00E47ACF" w:rsidRDefault="00E47ACF" w:rsidP="00DB13BA">
      <w:pPr>
        <w:spacing w:after="0" w:line="240" w:lineRule="auto"/>
      </w:pPr>
    </w:p>
    <w:p w:rsidR="00E47ACF" w:rsidRDefault="00E47ACF" w:rsidP="00E47ACF">
      <w:pPr>
        <w:spacing w:after="0" w:line="240" w:lineRule="auto"/>
        <w:jc w:val="right"/>
      </w:pPr>
      <w:r>
        <w:t>Principal</w:t>
      </w:r>
    </w:p>
    <w:p w:rsidR="00E47ACF" w:rsidRPr="00477631" w:rsidRDefault="00E47ACF" w:rsidP="00DB13BA">
      <w:pPr>
        <w:spacing w:after="0" w:line="240" w:lineRule="auto"/>
      </w:pPr>
    </w:p>
    <w:sectPr w:rsidR="00E47ACF" w:rsidRPr="00477631" w:rsidSect="001D4DF5">
      <w:pgSz w:w="11907" w:h="16839" w:code="9"/>
      <w:pgMar w:top="1440" w:right="1287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D6535"/>
    <w:multiLevelType w:val="hybridMultilevel"/>
    <w:tmpl w:val="AB9E5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6A18"/>
    <w:rsid w:val="000D42F3"/>
    <w:rsid w:val="000E01FB"/>
    <w:rsid w:val="001653AE"/>
    <w:rsid w:val="0017585D"/>
    <w:rsid w:val="001C4003"/>
    <w:rsid w:val="001C5C2D"/>
    <w:rsid w:val="001D4DF5"/>
    <w:rsid w:val="00212A81"/>
    <w:rsid w:val="002E4DCC"/>
    <w:rsid w:val="002E5332"/>
    <w:rsid w:val="002F035C"/>
    <w:rsid w:val="002F7AB5"/>
    <w:rsid w:val="003361B0"/>
    <w:rsid w:val="003410BF"/>
    <w:rsid w:val="00407C6E"/>
    <w:rsid w:val="00477631"/>
    <w:rsid w:val="00480F46"/>
    <w:rsid w:val="00492E9E"/>
    <w:rsid w:val="00496ADC"/>
    <w:rsid w:val="004C0F53"/>
    <w:rsid w:val="00541A27"/>
    <w:rsid w:val="005916C2"/>
    <w:rsid w:val="00601441"/>
    <w:rsid w:val="00612541"/>
    <w:rsid w:val="0065282C"/>
    <w:rsid w:val="006943A7"/>
    <w:rsid w:val="006A1908"/>
    <w:rsid w:val="006B0831"/>
    <w:rsid w:val="006F1D95"/>
    <w:rsid w:val="00742233"/>
    <w:rsid w:val="0076323D"/>
    <w:rsid w:val="007E18A8"/>
    <w:rsid w:val="0080470E"/>
    <w:rsid w:val="00850E66"/>
    <w:rsid w:val="00856A18"/>
    <w:rsid w:val="00866154"/>
    <w:rsid w:val="008B1822"/>
    <w:rsid w:val="008F0D03"/>
    <w:rsid w:val="009858F2"/>
    <w:rsid w:val="009A76BF"/>
    <w:rsid w:val="009E4B64"/>
    <w:rsid w:val="00A22288"/>
    <w:rsid w:val="00A44660"/>
    <w:rsid w:val="00A66A13"/>
    <w:rsid w:val="00AA006F"/>
    <w:rsid w:val="00C778B3"/>
    <w:rsid w:val="00C84180"/>
    <w:rsid w:val="00D33EC3"/>
    <w:rsid w:val="00D40877"/>
    <w:rsid w:val="00D45D8B"/>
    <w:rsid w:val="00D73B4B"/>
    <w:rsid w:val="00D85DFE"/>
    <w:rsid w:val="00D95213"/>
    <w:rsid w:val="00DB13BA"/>
    <w:rsid w:val="00DD1C52"/>
    <w:rsid w:val="00E12035"/>
    <w:rsid w:val="00E47ACF"/>
    <w:rsid w:val="00F01DB7"/>
    <w:rsid w:val="00F05281"/>
    <w:rsid w:val="00F41695"/>
    <w:rsid w:val="00F63ED7"/>
    <w:rsid w:val="00FC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Bankim</dc:creator>
  <cp:keywords/>
  <dc:description/>
  <cp:lastModifiedBy>Windows User</cp:lastModifiedBy>
  <cp:revision>34</cp:revision>
  <cp:lastPrinted>2017-06-16T09:32:00Z</cp:lastPrinted>
  <dcterms:created xsi:type="dcterms:W3CDTF">2014-06-24T09:36:00Z</dcterms:created>
  <dcterms:modified xsi:type="dcterms:W3CDTF">2017-06-19T10:04:00Z</dcterms:modified>
</cp:coreProperties>
</file>